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5F4BBE">
        <w:rPr>
          <w:sz w:val="24"/>
          <w:szCs w:val="24"/>
        </w:rPr>
        <w:t>Участников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6839F4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5F4BBE">
        <w:rPr>
          <w:sz w:val="24"/>
          <w:szCs w:val="24"/>
          <w:u w:val="single"/>
        </w:rPr>
        <w:t>Участника</w:t>
      </w:r>
      <w:r w:rsidRPr="003A61EC">
        <w:rPr>
          <w:sz w:val="24"/>
          <w:szCs w:val="24"/>
          <w:u w:val="single"/>
        </w:rPr>
        <w:t xml:space="preserve"> по поставке</w:t>
      </w:r>
      <w:r w:rsidR="00B309AE" w:rsidRPr="003A61EC">
        <w:rPr>
          <w:sz w:val="24"/>
          <w:szCs w:val="24"/>
          <w:u w:val="single"/>
        </w:rPr>
        <w:t>/работам/услугам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B93CCE">
        <w:rPr>
          <w:sz w:val="24"/>
          <w:szCs w:val="24"/>
          <w:u w:val="single"/>
        </w:rPr>
        <w:t>3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3903EF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D66CCD" w:rsidRPr="003A61EC" w:rsidRDefault="00D66CCD" w:rsidP="00D66CCD">
      <w:pPr>
        <w:pStyle w:val="a3"/>
        <w:tabs>
          <w:tab w:val="left" w:pos="709"/>
        </w:tabs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AF6C29" w:rsidRDefault="00D66CCD" w:rsidP="00AF6C29">
      <w:pPr>
        <w:pStyle w:val="a5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 критерию 1</w:t>
      </w:r>
      <w:r w:rsidRPr="003A61EC">
        <w:rPr>
          <w:sz w:val="24"/>
          <w:szCs w:val="24"/>
          <w:u w:val="single"/>
        </w:rPr>
        <w:t xml:space="preserve"> минимальн</w:t>
      </w:r>
      <w:r>
        <w:rPr>
          <w:sz w:val="24"/>
          <w:szCs w:val="24"/>
          <w:u w:val="single"/>
        </w:rPr>
        <w:t>ое</w:t>
      </w:r>
      <w:r w:rsidRPr="003A61EC">
        <w:rPr>
          <w:sz w:val="24"/>
          <w:szCs w:val="24"/>
          <w:u w:val="single"/>
        </w:rPr>
        <w:t xml:space="preserve">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 предпочтительным и рассчитыва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 по следующей формуле</w:t>
      </w:r>
      <w:r>
        <w:rPr>
          <w:sz w:val="24"/>
          <w:szCs w:val="24"/>
          <w:u w:val="single"/>
        </w:rPr>
        <w:t xml:space="preserve">: </w:t>
      </w:r>
    </w:p>
    <w:p w:rsidR="008F214F" w:rsidRDefault="008F214F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F214F" w:rsidRDefault="009B7D93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9B7D93">
        <w:rPr>
          <w:color w:val="0070C0"/>
          <w:position w:val="-44"/>
          <w:sz w:val="24"/>
          <w:szCs w:val="24"/>
        </w:rPr>
        <w:object w:dxaOrig="254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pt;height:41.3pt" o:ole="" fillcolor="window">
            <v:imagedata r:id="rId5" o:title=""/>
          </v:shape>
          <o:OLEObject Type="Embed" ProgID="Equation.3" ShapeID="_x0000_i1025" DrawAspect="Content" ObjectID="_1591008356" r:id="rId6"/>
        </w:object>
      </w:r>
      <w:r>
        <w:rPr>
          <w:sz w:val="24"/>
          <w:szCs w:val="24"/>
        </w:rPr>
        <w:t>,</w:t>
      </w:r>
      <w:bookmarkStart w:id="3" w:name="_GoBack"/>
      <w:bookmarkEnd w:id="3"/>
    </w:p>
    <w:p w:rsidR="00D66CCD" w:rsidRPr="00713FC8" w:rsidRDefault="00D66CCD" w:rsidP="00F47A9D">
      <w:pPr>
        <w:pStyle w:val="a8"/>
        <w:spacing w:line="240" w:lineRule="auto"/>
        <w:ind w:left="0" w:firstLine="0"/>
        <w:rPr>
          <w:sz w:val="24"/>
          <w:szCs w:val="24"/>
        </w:rPr>
      </w:pPr>
      <w:r w:rsidRPr="00D66CCD">
        <w:rPr>
          <w:sz w:val="24"/>
          <w:szCs w:val="24"/>
        </w:rPr>
        <w:t>где</w:t>
      </w:r>
      <w:r w:rsidR="009B7D93">
        <w:rPr>
          <w:sz w:val="24"/>
          <w:szCs w:val="24"/>
        </w:rPr>
        <w:t>:</w:t>
      </w:r>
      <w:r w:rsidRPr="00D66CCD">
        <w:rPr>
          <w:sz w:val="24"/>
          <w:szCs w:val="24"/>
        </w:rPr>
        <w:t xml:space="preserve"> Ц</w:t>
      </w:r>
      <w:r w:rsidRPr="00D66CCD">
        <w:rPr>
          <w:sz w:val="24"/>
          <w:szCs w:val="24"/>
          <w:vertAlign w:val="subscript"/>
        </w:rPr>
        <w:t>МИН</w:t>
      </w:r>
      <w:r w:rsidRPr="00D66CCD">
        <w:rPr>
          <w:sz w:val="24"/>
          <w:szCs w:val="24"/>
        </w:rPr>
        <w:t xml:space="preserve"> –</w:t>
      </w:r>
      <w:r w:rsidR="003903EF">
        <w:rPr>
          <w:sz w:val="24"/>
          <w:szCs w:val="24"/>
        </w:rPr>
        <w:t xml:space="preserve"> </w:t>
      </w:r>
      <w:r w:rsidRPr="00D66CCD">
        <w:rPr>
          <w:sz w:val="24"/>
          <w:szCs w:val="24"/>
        </w:rPr>
        <w:t xml:space="preserve">минимальная цена, </w:t>
      </w:r>
      <w:r w:rsidRPr="00713FC8">
        <w:rPr>
          <w:sz w:val="24"/>
          <w:szCs w:val="24"/>
        </w:rPr>
        <w:t>предложенная Участниками по каждой позиции;</w:t>
      </w:r>
    </w:p>
    <w:p w:rsidR="00D66CCD" w:rsidRPr="00713FC8" w:rsidRDefault="00D66CCD" w:rsidP="00F47A9D">
      <w:pPr>
        <w:pStyle w:val="a8"/>
        <w:spacing w:line="240" w:lineRule="auto"/>
        <w:ind w:left="0" w:firstLine="0"/>
        <w:rPr>
          <w:sz w:val="24"/>
          <w:szCs w:val="24"/>
        </w:rPr>
      </w:pPr>
      <w:r w:rsidRPr="00713FC8">
        <w:rPr>
          <w:sz w:val="24"/>
          <w:szCs w:val="24"/>
        </w:rPr>
        <w:t>Ц</w:t>
      </w:r>
      <w:proofErr w:type="spellStart"/>
      <w:r w:rsidRPr="00713FC8">
        <w:rPr>
          <w:sz w:val="24"/>
          <w:szCs w:val="24"/>
          <w:vertAlign w:val="subscript"/>
          <w:lang w:val="en-US"/>
        </w:rPr>
        <w:t>i</w:t>
      </w:r>
      <w:proofErr w:type="spellEnd"/>
      <w:r w:rsidRPr="00713FC8">
        <w:rPr>
          <w:sz w:val="24"/>
          <w:szCs w:val="24"/>
        </w:rPr>
        <w:t xml:space="preserve"> – оцениваемая, предложенная Участником цена продукции, по каждой позиции;</w:t>
      </w:r>
    </w:p>
    <w:p w:rsidR="008F214F" w:rsidRPr="00713FC8" w:rsidRDefault="008F214F" w:rsidP="008F214F">
      <w:pPr>
        <w:pStyle w:val="a5"/>
        <w:spacing w:line="240" w:lineRule="auto"/>
        <w:rPr>
          <w:sz w:val="24"/>
          <w:szCs w:val="24"/>
        </w:rPr>
      </w:pPr>
      <w:r w:rsidRPr="00713FC8">
        <w:rPr>
          <w:position w:val="-24"/>
          <w:sz w:val="24"/>
          <w:szCs w:val="24"/>
        </w:rPr>
        <w:object w:dxaOrig="920" w:dyaOrig="480">
          <v:shape id="_x0000_i1026" type="#_x0000_t75" style="width:45.7pt;height:26.3pt" o:ole="" fillcolor="window">
            <v:imagedata r:id="rId7" o:title=""/>
          </v:shape>
          <o:OLEObject Type="Embed" ProgID="Equation.3" ShapeID="_x0000_i1026" DrawAspect="Content" ObjectID="_1591008357" r:id="rId8"/>
        </w:object>
      </w:r>
      <w:r w:rsidRPr="00713FC8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8F214F" w:rsidRPr="00713FC8" w:rsidRDefault="008F214F" w:rsidP="008F214F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713FC8">
        <w:rPr>
          <w:position w:val="-24"/>
          <w:sz w:val="24"/>
          <w:szCs w:val="24"/>
        </w:rPr>
        <w:object w:dxaOrig="1680" w:dyaOrig="480">
          <v:shape id="_x0000_i1027" type="#_x0000_t75" style="width:83.25pt;height:23.8pt" o:ole="" fillcolor="window">
            <v:imagedata r:id="rId9" o:title=""/>
          </v:shape>
          <o:OLEObject Type="Embed" ProgID="Equation.3" ShapeID="_x0000_i1027" DrawAspect="Content" ObjectID="_1591008358" r:id="rId10"/>
        </w:object>
      </w:r>
      <w:r w:rsidRPr="00713FC8">
        <w:rPr>
          <w:b/>
          <w:sz w:val="24"/>
          <w:szCs w:val="24"/>
        </w:rPr>
        <w:t xml:space="preserve"> </w:t>
      </w:r>
      <w:r w:rsidR="00713FC8" w:rsidRPr="00713FC8">
        <w:rPr>
          <w:sz w:val="24"/>
          <w:szCs w:val="24"/>
        </w:rPr>
        <w:t>–</w:t>
      </w:r>
      <w:r w:rsidRPr="00713FC8">
        <w:rPr>
          <w:sz w:val="24"/>
          <w:szCs w:val="24"/>
        </w:rPr>
        <w:t xml:space="preserve"> </w:t>
      </w:r>
      <w:r w:rsidR="009B7D93" w:rsidRPr="00713FC8">
        <w:rPr>
          <w:sz w:val="24"/>
          <w:szCs w:val="24"/>
        </w:rPr>
        <w:t xml:space="preserve">значение </w:t>
      </w:r>
      <w:r w:rsidRPr="00713FC8">
        <w:rPr>
          <w:sz w:val="24"/>
          <w:szCs w:val="24"/>
        </w:rPr>
        <w:t>коэффициент</w:t>
      </w:r>
      <w:r w:rsidR="009B7D93" w:rsidRPr="00713FC8">
        <w:rPr>
          <w:sz w:val="24"/>
          <w:szCs w:val="24"/>
        </w:rPr>
        <w:t>а</w:t>
      </w:r>
      <w:r w:rsidRPr="00713FC8">
        <w:rPr>
          <w:sz w:val="24"/>
          <w:szCs w:val="24"/>
        </w:rPr>
        <w:t xml:space="preserve">, если приоритет Заявке Участника </w:t>
      </w:r>
      <w:r w:rsidRPr="00713FC8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9B7D93" w:rsidRPr="00713FC8" w:rsidRDefault="009B7D93" w:rsidP="009B7D93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713FC8">
        <w:rPr>
          <w:position w:val="-24"/>
          <w:sz w:val="24"/>
          <w:szCs w:val="24"/>
        </w:rPr>
        <w:object w:dxaOrig="1500" w:dyaOrig="480">
          <v:shape id="_x0000_i1028" type="#_x0000_t75" style="width:75.75pt;height:23.8pt" o:ole="" fillcolor="window">
            <v:imagedata r:id="rId11" o:title=""/>
          </v:shape>
          <o:OLEObject Type="Embed" ProgID="Equation.3" ShapeID="_x0000_i1028" DrawAspect="Content" ObjectID="_1591008359" r:id="rId12"/>
        </w:object>
      </w:r>
      <w:r w:rsidRPr="00713FC8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713FC8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713FC8">
        <w:rPr>
          <w:sz w:val="24"/>
          <w:szCs w:val="24"/>
        </w:rPr>
        <w:t>.</w:t>
      </w:r>
    </w:p>
    <w:p w:rsidR="00D66CCD" w:rsidRPr="00D66CCD" w:rsidRDefault="00D66CCD" w:rsidP="00F47A9D">
      <w:pPr>
        <w:pStyle w:val="a8"/>
        <w:spacing w:line="240" w:lineRule="auto"/>
        <w:ind w:left="0" w:firstLine="0"/>
        <w:rPr>
          <w:sz w:val="24"/>
          <w:szCs w:val="24"/>
        </w:rPr>
      </w:pPr>
      <w:r w:rsidRPr="00D66CCD">
        <w:rPr>
          <w:sz w:val="24"/>
          <w:szCs w:val="24"/>
        </w:rPr>
        <w:t>Итоговая ценовая предпочтительность Предложения, выраженная в баллах, рассчитывается по формуле:</w:t>
      </w:r>
    </w:p>
    <w:p w:rsidR="00D66CCD" w:rsidRPr="00650804" w:rsidRDefault="008F214F" w:rsidP="00F47A9D">
      <w:pPr>
        <w:pStyle w:val="a8"/>
        <w:spacing w:line="240" w:lineRule="auto"/>
        <w:ind w:left="0" w:firstLine="0"/>
        <w:rPr>
          <w:sz w:val="24"/>
          <w:szCs w:val="24"/>
          <w:lang w:val="en-US"/>
        </w:rPr>
      </w:pPr>
      <w:r w:rsidRPr="003A61EC">
        <w:rPr>
          <w:position w:val="-24"/>
          <w:sz w:val="24"/>
          <w:szCs w:val="24"/>
        </w:rPr>
        <w:object w:dxaOrig="2560" w:dyaOrig="1160">
          <v:shape id="_x0000_i1029" type="#_x0000_t75" style="width:126.45pt;height:56.95pt" o:ole="" fillcolor="window">
            <v:imagedata r:id="rId13" o:title=""/>
          </v:shape>
          <o:OLEObject Type="Embed" ProgID="Equation.3" ShapeID="_x0000_i1029" DrawAspect="Content" ObjectID="_1591008360" r:id="rId14"/>
        </w:object>
      </w:r>
    </w:p>
    <w:p w:rsidR="007F19DA" w:rsidRPr="001748BB" w:rsidRDefault="007F19DA" w:rsidP="00F47A9D">
      <w:pPr>
        <w:pStyle w:val="a8"/>
        <w:spacing w:line="240" w:lineRule="auto"/>
        <w:ind w:left="0" w:firstLine="0"/>
        <w:rPr>
          <w:i/>
          <w:iCs/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Za</w:t>
      </w:r>
      <w:proofErr w:type="spellEnd"/>
      <w:r w:rsidRPr="003A61EC">
        <w:rPr>
          <w:sz w:val="24"/>
          <w:szCs w:val="24"/>
        </w:rPr>
        <w:t xml:space="preserve"> – значимость критерия в баллах</w:t>
      </w:r>
      <w:r w:rsidRPr="007F19DA">
        <w:rPr>
          <w:i/>
          <w:iCs/>
          <w:sz w:val="24"/>
          <w:szCs w:val="24"/>
        </w:rPr>
        <w:t xml:space="preserve"> </w:t>
      </w:r>
    </w:p>
    <w:p w:rsidR="00D66CCD" w:rsidRDefault="00D66CCD" w:rsidP="00F47A9D">
      <w:pPr>
        <w:pStyle w:val="a8"/>
        <w:spacing w:line="240" w:lineRule="auto"/>
        <w:ind w:left="0" w:firstLine="0"/>
        <w:rPr>
          <w:sz w:val="24"/>
          <w:szCs w:val="24"/>
        </w:rPr>
      </w:pPr>
      <w:r w:rsidRPr="00D66CCD">
        <w:rPr>
          <w:i/>
          <w:iCs/>
          <w:sz w:val="24"/>
          <w:szCs w:val="24"/>
          <w:lang w:val="en-US"/>
        </w:rPr>
        <w:t>n</w:t>
      </w:r>
      <w:r w:rsidRPr="00D66CCD">
        <w:rPr>
          <w:sz w:val="24"/>
          <w:szCs w:val="24"/>
        </w:rPr>
        <w:t xml:space="preserve"> – </w:t>
      </w:r>
      <w:proofErr w:type="gramStart"/>
      <w:r w:rsidRPr="00D66CCD">
        <w:rPr>
          <w:sz w:val="24"/>
          <w:szCs w:val="24"/>
        </w:rPr>
        <w:t>количество</w:t>
      </w:r>
      <w:proofErr w:type="gramEnd"/>
      <w:r w:rsidRPr="00D66CCD">
        <w:rPr>
          <w:sz w:val="24"/>
          <w:szCs w:val="24"/>
        </w:rPr>
        <w:t xml:space="preserve"> позиций продукции.</w:t>
      </w:r>
    </w:p>
    <w:p w:rsidR="00FD0AD9" w:rsidRDefault="00FD0AD9" w:rsidP="00F47A9D">
      <w:pPr>
        <w:pStyle w:val="a8"/>
        <w:spacing w:line="240" w:lineRule="auto"/>
        <w:ind w:left="0" w:firstLine="0"/>
        <w:rPr>
          <w:sz w:val="24"/>
          <w:szCs w:val="24"/>
        </w:rPr>
      </w:pPr>
    </w:p>
    <w:p w:rsidR="006839F4" w:rsidRPr="003A61EC" w:rsidRDefault="006839F4" w:rsidP="006839F4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 является предпочтительным</w:t>
      </w:r>
      <w:r w:rsidRPr="003A61EC">
        <w:rPr>
          <w:sz w:val="24"/>
          <w:szCs w:val="24"/>
          <w:u w:val="single"/>
        </w:rPr>
        <w:t xml:space="preserve">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6839F4" w:rsidRPr="003A61EC" w:rsidRDefault="006839F4" w:rsidP="006839F4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860" w:dyaOrig="639">
          <v:shape id="_x0000_i1030" type="#_x0000_t75" style="width:140.85pt;height:30.7pt" o:ole="" fillcolor="window">
            <v:imagedata r:id="rId15" o:title=""/>
          </v:shape>
          <o:OLEObject Type="Embed" ProgID="Equation.3" ShapeID="_x0000_i1030" DrawAspect="Content" ObjectID="_1591008361" r:id="rId16"/>
        </w:object>
      </w:r>
    </w:p>
    <w:p w:rsidR="006839F4" w:rsidRPr="003A61EC" w:rsidRDefault="006839F4" w:rsidP="006839F4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31" type="#_x0000_t75" style="width:23.15pt;height:22.55pt" o:ole="" fillcolor="window">
            <v:imagedata r:id="rId17" o:title=""/>
          </v:shape>
          <o:OLEObject Type="Embed" ProgID="Equation.3" ShapeID="_x0000_i1031" DrawAspect="Content" ObjectID="_1591008362" r:id="rId18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-й</w:t>
      </w:r>
      <w:r>
        <w:rPr>
          <w:sz w:val="24"/>
          <w:szCs w:val="24"/>
        </w:rPr>
        <w:t>(ому)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3A61EC">
        <w:rPr>
          <w:sz w:val="24"/>
          <w:szCs w:val="24"/>
        </w:rPr>
        <w:t xml:space="preserve">аявке </w:t>
      </w:r>
      <w:r>
        <w:rPr>
          <w:sz w:val="24"/>
          <w:szCs w:val="24"/>
        </w:rPr>
        <w:t>Участника</w:t>
      </w:r>
      <w:r w:rsidRPr="003A61EC">
        <w:rPr>
          <w:sz w:val="24"/>
          <w:szCs w:val="24"/>
        </w:rPr>
        <w:t xml:space="preserve"> по критерию;</w:t>
      </w:r>
    </w:p>
    <w:p w:rsidR="006839F4" w:rsidRPr="003A61EC" w:rsidRDefault="006839F4" w:rsidP="006839F4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>
        <w:rPr>
          <w:sz w:val="24"/>
          <w:szCs w:val="24"/>
        </w:rPr>
        <w:t>Участниками</w:t>
      </w:r>
      <w:r w:rsidRPr="003A61EC">
        <w:rPr>
          <w:sz w:val="24"/>
          <w:szCs w:val="24"/>
        </w:rPr>
        <w:t>;</w:t>
      </w:r>
    </w:p>
    <w:p w:rsidR="006839F4" w:rsidRPr="003A61EC" w:rsidRDefault="006839F4" w:rsidP="006839F4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>
        <w:rPr>
          <w:sz w:val="24"/>
          <w:szCs w:val="24"/>
        </w:rPr>
        <w:t>Участниками</w:t>
      </w:r>
      <w:r w:rsidRPr="003A61EC">
        <w:rPr>
          <w:sz w:val="24"/>
          <w:szCs w:val="24"/>
        </w:rPr>
        <w:t>;</w:t>
      </w:r>
    </w:p>
    <w:p w:rsidR="006839F4" w:rsidRPr="003A61EC" w:rsidRDefault="006839F4" w:rsidP="006839F4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>
        <w:rPr>
          <w:sz w:val="24"/>
          <w:szCs w:val="24"/>
        </w:rPr>
        <w:t>Участником</w:t>
      </w:r>
      <w:r w:rsidRPr="003A61EC">
        <w:rPr>
          <w:sz w:val="24"/>
          <w:szCs w:val="24"/>
        </w:rPr>
        <w:t>;</w:t>
      </w:r>
    </w:p>
    <w:p w:rsidR="006839F4" w:rsidRPr="003A61EC" w:rsidRDefault="006839F4" w:rsidP="006839F4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значимость критерия в баллах.</w:t>
      </w:r>
    </w:p>
    <w:p w:rsidR="006839F4" w:rsidRPr="003A61EC" w:rsidRDefault="006839F4" w:rsidP="006839F4">
      <w:pPr>
        <w:pStyle w:val="a5"/>
        <w:spacing w:line="240" w:lineRule="auto"/>
        <w:rPr>
          <w:sz w:val="24"/>
          <w:szCs w:val="24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bookmarkEnd w:id="2"/>
    <w:p w:rsidR="003903EF" w:rsidRPr="003A61EC" w:rsidRDefault="003903EF" w:rsidP="003903EF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Результаты оценки i-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Заяв</w:t>
      </w:r>
      <w:r>
        <w:rPr>
          <w:sz w:val="24"/>
          <w:szCs w:val="24"/>
        </w:rPr>
        <w:t>ки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каждому критерию суммируются. </w:t>
      </w:r>
    </w:p>
    <w:p w:rsidR="003903EF" w:rsidRPr="003A61EC" w:rsidRDefault="003903EF" w:rsidP="003903EF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3903EF" w:rsidRPr="00D12CB4" w:rsidRDefault="003903EF" w:rsidP="003903EF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</w:t>
      </w:r>
      <w:r w:rsidRPr="00D12CB4">
        <w:rPr>
          <w:sz w:val="24"/>
          <w:szCs w:val="24"/>
        </w:rPr>
        <w:t xml:space="preserve">с учетом до сотых баллов, то, при </w:t>
      </w:r>
      <w:proofErr w:type="spellStart"/>
      <w:r w:rsidRPr="00D12CB4">
        <w:rPr>
          <w:sz w:val="24"/>
          <w:szCs w:val="24"/>
        </w:rPr>
        <w:t>ранжировке</w:t>
      </w:r>
      <w:proofErr w:type="spellEnd"/>
      <w:r w:rsidRPr="00D12CB4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</w:t>
      </w:r>
      <w:r w:rsidRPr="00D12CB4">
        <w:rPr>
          <w:sz w:val="24"/>
          <w:szCs w:val="24"/>
        </w:rPr>
        <w:lastRenderedPageBreak/>
        <w:t xml:space="preserve">место присваивается Заявке Участника, </w:t>
      </w:r>
      <w:r>
        <w:rPr>
          <w:sz w:val="24"/>
          <w:szCs w:val="24"/>
        </w:rPr>
        <w:t xml:space="preserve">которая </w:t>
      </w:r>
      <w:r w:rsidRPr="00D12CB4">
        <w:rPr>
          <w:sz w:val="24"/>
          <w:szCs w:val="24"/>
        </w:rPr>
        <w:t xml:space="preserve">имеет приоритет при поставке продукции российского происхождения. </w:t>
      </w:r>
    </w:p>
    <w:p w:rsidR="003903EF" w:rsidRPr="00D12CB4" w:rsidRDefault="003903EF" w:rsidP="003903EF">
      <w:pPr>
        <w:pStyle w:val="ac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713FC8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713FC8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0334E"/>
    <w:rsid w:val="00034A69"/>
    <w:rsid w:val="00040044"/>
    <w:rsid w:val="000932E6"/>
    <w:rsid w:val="000B56A9"/>
    <w:rsid w:val="00147E30"/>
    <w:rsid w:val="001664F0"/>
    <w:rsid w:val="00167746"/>
    <w:rsid w:val="001748BB"/>
    <w:rsid w:val="001D42F3"/>
    <w:rsid w:val="0021538B"/>
    <w:rsid w:val="002A027F"/>
    <w:rsid w:val="002D482A"/>
    <w:rsid w:val="00334250"/>
    <w:rsid w:val="00366197"/>
    <w:rsid w:val="003903EF"/>
    <w:rsid w:val="003A61EC"/>
    <w:rsid w:val="003D09A7"/>
    <w:rsid w:val="003F6AD4"/>
    <w:rsid w:val="00514696"/>
    <w:rsid w:val="0055135E"/>
    <w:rsid w:val="0055757D"/>
    <w:rsid w:val="00592BE5"/>
    <w:rsid w:val="005D6EEE"/>
    <w:rsid w:val="005F4BBE"/>
    <w:rsid w:val="00614767"/>
    <w:rsid w:val="006312DB"/>
    <w:rsid w:val="006357E4"/>
    <w:rsid w:val="00650804"/>
    <w:rsid w:val="006839F4"/>
    <w:rsid w:val="00713FC8"/>
    <w:rsid w:val="00715EAF"/>
    <w:rsid w:val="0077222E"/>
    <w:rsid w:val="00772E72"/>
    <w:rsid w:val="007765F0"/>
    <w:rsid w:val="007B5DB6"/>
    <w:rsid w:val="007C5205"/>
    <w:rsid w:val="007F19DA"/>
    <w:rsid w:val="007F2CD3"/>
    <w:rsid w:val="00884D02"/>
    <w:rsid w:val="008948AD"/>
    <w:rsid w:val="008C4307"/>
    <w:rsid w:val="008F214F"/>
    <w:rsid w:val="00905018"/>
    <w:rsid w:val="0092391D"/>
    <w:rsid w:val="00953EA6"/>
    <w:rsid w:val="00962E9A"/>
    <w:rsid w:val="009B7D93"/>
    <w:rsid w:val="00A01786"/>
    <w:rsid w:val="00AF6C29"/>
    <w:rsid w:val="00B309AE"/>
    <w:rsid w:val="00B51232"/>
    <w:rsid w:val="00B93CCE"/>
    <w:rsid w:val="00BE0F4A"/>
    <w:rsid w:val="00C058C4"/>
    <w:rsid w:val="00C50D73"/>
    <w:rsid w:val="00C53970"/>
    <w:rsid w:val="00C60592"/>
    <w:rsid w:val="00C8284D"/>
    <w:rsid w:val="00D2776B"/>
    <w:rsid w:val="00D45FED"/>
    <w:rsid w:val="00D66CCD"/>
    <w:rsid w:val="00D85A74"/>
    <w:rsid w:val="00DF1EB0"/>
    <w:rsid w:val="00E00DAE"/>
    <w:rsid w:val="00E33DF6"/>
    <w:rsid w:val="00E4127D"/>
    <w:rsid w:val="00E70191"/>
    <w:rsid w:val="00EE31AC"/>
    <w:rsid w:val="00F1250E"/>
    <w:rsid w:val="00F47A9D"/>
    <w:rsid w:val="00F60039"/>
    <w:rsid w:val="00FD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78FA1D9C-573E-4382-8349-442E36DF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D66CC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66C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6CCD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b">
    <w:name w:val="Placeholder Text"/>
    <w:basedOn w:val="a0"/>
    <w:uiPriority w:val="99"/>
    <w:semiHidden/>
    <w:rsid w:val="008F214F"/>
    <w:rPr>
      <w:color w:val="808080"/>
    </w:rPr>
  </w:style>
  <w:style w:type="paragraph" w:styleId="ac">
    <w:name w:val="Plain Text"/>
    <w:basedOn w:val="a"/>
    <w:link w:val="ad"/>
    <w:uiPriority w:val="99"/>
    <w:semiHidden/>
    <w:unhideWhenUsed/>
    <w:rsid w:val="003903EF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rsid w:val="003903E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7</cp:revision>
  <dcterms:created xsi:type="dcterms:W3CDTF">2017-01-10T11:35:00Z</dcterms:created>
  <dcterms:modified xsi:type="dcterms:W3CDTF">2018-06-20T10:59:00Z</dcterms:modified>
</cp:coreProperties>
</file>